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01" w:rsidRPr="006207A5" w:rsidRDefault="00364E01" w:rsidP="00364E0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364E01" w:rsidRPr="006207A5" w:rsidRDefault="00364E01" w:rsidP="00364E0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6207A5">
        <w:rPr>
          <w:rFonts w:asciiTheme="minorHAnsi" w:hAnsiTheme="minorHAnsi"/>
          <w:b/>
          <w:bCs/>
          <w:sz w:val="22"/>
          <w:szCs w:val="22"/>
        </w:rPr>
        <w:t xml:space="preserve">DOWNCITY DESIGN </w:t>
      </w:r>
    </w:p>
    <w:p w:rsidR="00364E01" w:rsidRPr="006207A5" w:rsidRDefault="00364E01" w:rsidP="00364E0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Community Outreach </w:t>
      </w:r>
      <w:r w:rsidRPr="006207A5">
        <w:rPr>
          <w:rFonts w:asciiTheme="minorHAnsi" w:hAnsiTheme="minorHAnsi"/>
          <w:b/>
          <w:bCs/>
          <w:sz w:val="22"/>
          <w:szCs w:val="22"/>
        </w:rPr>
        <w:t>VISTA</w:t>
      </w:r>
      <w:r>
        <w:rPr>
          <w:rFonts w:asciiTheme="minorHAnsi" w:hAnsiTheme="minorHAnsi"/>
          <w:b/>
          <w:bCs/>
          <w:sz w:val="22"/>
          <w:szCs w:val="22"/>
        </w:rPr>
        <w:t xml:space="preserve"> 2018-19</w:t>
      </w:r>
    </w:p>
    <w:p w:rsidR="00364E01" w:rsidRDefault="00364E01" w:rsidP="00364E01">
      <w:pPr>
        <w:pStyle w:val="NoSpacing"/>
        <w:rPr>
          <w:rFonts w:asciiTheme="minorHAnsi" w:hAnsiTheme="minorHAnsi"/>
          <w:b/>
        </w:rPr>
      </w:pPr>
    </w:p>
    <w:p w:rsidR="00332E5F" w:rsidRDefault="00113A0E" w:rsidP="00332E5F">
      <w:pPr>
        <w:rPr>
          <w:rFonts w:asciiTheme="minorHAnsi" w:hAnsiTheme="minorHAnsi" w:cstheme="minorHAnsi"/>
          <w:sz w:val="22"/>
          <w:szCs w:val="22"/>
        </w:rPr>
      </w:pPr>
      <w:r w:rsidRPr="00332E5F">
        <w:rPr>
          <w:rFonts w:asciiTheme="minorHAnsi" w:hAnsiTheme="minorHAnsi" w:cstheme="minorHAnsi"/>
          <w:b/>
          <w:sz w:val="22"/>
          <w:szCs w:val="22"/>
        </w:rPr>
        <w:t>DownCity Design</w:t>
      </w:r>
      <w:r w:rsidRPr="00332E5F">
        <w:rPr>
          <w:rFonts w:asciiTheme="minorHAnsi" w:hAnsiTheme="minorHAnsi" w:cstheme="minorHAnsi"/>
          <w:sz w:val="22"/>
          <w:szCs w:val="22"/>
        </w:rPr>
        <w:t xml:space="preserve"> is a non-profit </w:t>
      </w:r>
      <w:r w:rsidR="00332E5F" w:rsidRPr="00332E5F">
        <w:rPr>
          <w:rFonts w:asciiTheme="minorHAnsi" w:hAnsiTheme="minorHAnsi" w:cstheme="minorHAnsi"/>
          <w:sz w:val="22"/>
          <w:szCs w:val="22"/>
        </w:rPr>
        <w:t xml:space="preserve">design </w:t>
      </w:r>
      <w:r w:rsidRPr="00332E5F">
        <w:rPr>
          <w:rFonts w:asciiTheme="minorHAnsi" w:hAnsiTheme="minorHAnsi" w:cstheme="minorHAnsi"/>
          <w:sz w:val="22"/>
          <w:szCs w:val="22"/>
        </w:rPr>
        <w:t xml:space="preserve">organization dedicated to helping people design solutions for their communities. Our goal is </w:t>
      </w:r>
      <w:proofErr w:type="gramStart"/>
      <w:r w:rsidRPr="00332E5F">
        <w:rPr>
          <w:rFonts w:asciiTheme="minorHAnsi" w:hAnsiTheme="minorHAnsi" w:cstheme="minorHAnsi"/>
          <w:sz w:val="22"/>
          <w:szCs w:val="22"/>
        </w:rPr>
        <w:t>improve</w:t>
      </w:r>
      <w:proofErr w:type="gramEnd"/>
      <w:r w:rsidRPr="00332E5F">
        <w:rPr>
          <w:rFonts w:asciiTheme="minorHAnsi" w:hAnsiTheme="minorHAnsi" w:cstheme="minorHAnsi"/>
          <w:sz w:val="22"/>
          <w:szCs w:val="22"/>
        </w:rPr>
        <w:t xml:space="preserve"> the core cities of Rhode Island by inviting citizens to imagine and create better futures, using the tools of design. Our free design education programs help youth become change-makers by inviting them to create structures, graphics, and products that respond creatively to challenges and opportunities in their communities. </w:t>
      </w:r>
    </w:p>
    <w:p w:rsidR="00113A0E" w:rsidRPr="00332E5F" w:rsidRDefault="00332E5F" w:rsidP="00332E5F">
      <w:pPr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Learn more about our work at </w:t>
      </w:r>
      <w:hyperlink r:id="rId7" w:history="1">
        <w:r w:rsidRPr="00332E5F">
          <w:rPr>
            <w:rStyle w:val="Hyperlink"/>
            <w:rFonts w:asciiTheme="minorHAnsi" w:hAnsiTheme="minorHAnsi" w:cstheme="minorHAnsi"/>
            <w:sz w:val="22"/>
            <w:szCs w:val="22"/>
          </w:rPr>
          <w:t>www.downcitydesign.org</w:t>
        </w:r>
      </w:hyperlink>
    </w:p>
    <w:p w:rsidR="00332E5F" w:rsidRPr="006207A5" w:rsidRDefault="00332E5F" w:rsidP="00332E5F">
      <w:pPr>
        <w:rPr>
          <w:rFonts w:asciiTheme="minorHAnsi" w:hAnsiTheme="minorHAnsi"/>
          <w:b/>
        </w:rPr>
      </w:pPr>
    </w:p>
    <w:p w:rsidR="00113A0E" w:rsidRPr="00113A0E" w:rsidRDefault="00113A0E" w:rsidP="00113A0E">
      <w:pPr>
        <w:pStyle w:val="NoSpacing"/>
        <w:rPr>
          <w:rFonts w:asciiTheme="minorHAnsi" w:hAnsiTheme="minorHAnsi" w:cstheme="minorHAnsi"/>
          <w:color w:val="000000"/>
        </w:rPr>
      </w:pPr>
      <w:r w:rsidRPr="00113A0E">
        <w:rPr>
          <w:rFonts w:asciiTheme="minorHAnsi" w:hAnsiTheme="minorHAnsi" w:cstheme="minorHAnsi"/>
          <w:color w:val="000000"/>
        </w:rPr>
        <w:t xml:space="preserve">DownCity Design is seeking a full-time AmeriCorps VISTA member for a one-year </w:t>
      </w:r>
      <w:proofErr w:type="spellStart"/>
      <w:r w:rsidRPr="00113A0E">
        <w:rPr>
          <w:rFonts w:asciiTheme="minorHAnsi" w:hAnsiTheme="minorHAnsi" w:cstheme="minorHAnsi"/>
          <w:color w:val="000000"/>
        </w:rPr>
        <w:t>stipended</w:t>
      </w:r>
      <w:proofErr w:type="spellEnd"/>
      <w:r w:rsidRPr="00113A0E">
        <w:rPr>
          <w:rFonts w:asciiTheme="minorHAnsi" w:hAnsiTheme="minorHAnsi" w:cstheme="minorHAnsi"/>
          <w:color w:val="000000"/>
        </w:rPr>
        <w:t xml:space="preserve"> service commitment from August 27, 2018</w:t>
      </w:r>
      <w:r>
        <w:rPr>
          <w:rFonts w:asciiTheme="minorHAnsi" w:hAnsiTheme="minorHAnsi" w:cstheme="minorHAnsi"/>
          <w:color w:val="000000"/>
        </w:rPr>
        <w:t xml:space="preserve"> </w:t>
      </w:r>
      <w:r w:rsidRPr="00113A0E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113A0E">
        <w:rPr>
          <w:rFonts w:asciiTheme="minorHAnsi" w:hAnsiTheme="minorHAnsi" w:cstheme="minorHAnsi"/>
          <w:color w:val="000000"/>
        </w:rPr>
        <w:t xml:space="preserve">August 28, 2019. </w:t>
      </w:r>
      <w:r w:rsidR="00364E01" w:rsidRPr="00113A0E">
        <w:rPr>
          <w:rFonts w:asciiTheme="minorHAnsi" w:eastAsia="Times New Roman" w:hAnsiTheme="minorHAnsi" w:cstheme="minorHAnsi"/>
        </w:rPr>
        <w:t>The</w:t>
      </w:r>
      <w:r w:rsidR="00364E01" w:rsidRPr="00113A0E">
        <w:rPr>
          <w:rFonts w:asciiTheme="minorHAnsi" w:hAnsiTheme="minorHAnsi" w:cstheme="minorHAnsi"/>
        </w:rPr>
        <w:t xml:space="preserve"> </w:t>
      </w:r>
      <w:r w:rsidR="00364E01" w:rsidRPr="00113A0E">
        <w:rPr>
          <w:rFonts w:asciiTheme="minorHAnsi" w:hAnsiTheme="minorHAnsi" w:cstheme="minorHAnsi"/>
          <w:b/>
        </w:rPr>
        <w:t xml:space="preserve">Community Outreach VISTA </w:t>
      </w:r>
      <w:r w:rsidR="00364E01" w:rsidRPr="00113A0E">
        <w:rPr>
          <w:rFonts w:asciiTheme="minorHAnsi" w:hAnsiTheme="minorHAnsi" w:cstheme="minorHAnsi"/>
        </w:rPr>
        <w:t xml:space="preserve">will help DownCity Design </w:t>
      </w:r>
      <w:r w:rsidRPr="00113A0E">
        <w:rPr>
          <w:rFonts w:asciiTheme="minorHAnsi" w:hAnsiTheme="minorHAnsi" w:cstheme="minorHAnsi"/>
          <w:color w:val="000000"/>
        </w:rPr>
        <w:t xml:space="preserve">share </w:t>
      </w:r>
      <w:r>
        <w:rPr>
          <w:rFonts w:asciiTheme="minorHAnsi" w:hAnsiTheme="minorHAnsi" w:cstheme="minorHAnsi"/>
          <w:color w:val="000000"/>
        </w:rPr>
        <w:t>the stories</w:t>
      </w:r>
      <w:r w:rsidRPr="00113A0E">
        <w:rPr>
          <w:rFonts w:asciiTheme="minorHAnsi" w:hAnsiTheme="minorHAnsi" w:cstheme="minorHAnsi"/>
          <w:color w:val="000000"/>
        </w:rPr>
        <w:t xml:space="preserve"> of the extraordinary service </w:t>
      </w:r>
      <w:r w:rsidRPr="00113A0E">
        <w:rPr>
          <w:rFonts w:asciiTheme="minorHAnsi" w:hAnsiTheme="minorHAnsi" w:cstheme="minorHAnsi"/>
          <w:color w:val="000000"/>
        </w:rPr>
        <w:t>learning, creative</w:t>
      </w:r>
      <w:r w:rsidRPr="00113A0E">
        <w:rPr>
          <w:rFonts w:asciiTheme="minorHAnsi" w:hAnsiTheme="minorHAnsi" w:cstheme="minorHAnsi"/>
          <w:color w:val="000000"/>
        </w:rPr>
        <w:t xml:space="preserve"> problem-solving, and community </w:t>
      </w:r>
      <w:r w:rsidRPr="00113A0E">
        <w:rPr>
          <w:rFonts w:asciiTheme="minorHAnsi" w:hAnsiTheme="minorHAnsi" w:cstheme="minorHAnsi"/>
          <w:color w:val="000000"/>
        </w:rPr>
        <w:t xml:space="preserve">building </w:t>
      </w:r>
      <w:r>
        <w:rPr>
          <w:rFonts w:asciiTheme="minorHAnsi" w:hAnsiTheme="minorHAnsi" w:cstheme="minorHAnsi"/>
          <w:color w:val="000000"/>
        </w:rPr>
        <w:t>work of</w:t>
      </w:r>
      <w:r w:rsidRPr="00113A0E">
        <w:rPr>
          <w:rFonts w:asciiTheme="minorHAnsi" w:hAnsiTheme="minorHAnsi" w:cstheme="minorHAnsi"/>
          <w:color w:val="000000"/>
        </w:rPr>
        <w:t xml:space="preserve"> our youth designers.</w:t>
      </w:r>
      <w:r w:rsidRPr="00113A0E">
        <w:rPr>
          <w:rFonts w:asciiTheme="minorHAnsi" w:hAnsiTheme="minorHAnsi" w:cstheme="minorHAnsi"/>
        </w:rPr>
        <w:t xml:space="preserve"> </w:t>
      </w:r>
      <w:r w:rsidR="00364E01" w:rsidRPr="00113A0E">
        <w:rPr>
          <w:rFonts w:asciiTheme="minorHAnsi" w:hAnsiTheme="minorHAnsi" w:cstheme="minorHAnsi"/>
        </w:rPr>
        <w:t xml:space="preserve">This AmeriCorps VISTA volunteer will help us </w:t>
      </w:r>
      <w:r w:rsidRPr="00113A0E">
        <w:rPr>
          <w:rFonts w:asciiTheme="minorHAnsi" w:hAnsiTheme="minorHAnsi" w:cstheme="minorHAnsi"/>
          <w:color w:val="000000"/>
        </w:rPr>
        <w:t>document and describe our work in visually engaging ways</w:t>
      </w:r>
      <w:r w:rsidR="00364E01" w:rsidRPr="00113A0E">
        <w:rPr>
          <w:rFonts w:asciiTheme="minorHAnsi" w:hAnsiTheme="minorHAnsi" w:cstheme="minorHAnsi"/>
        </w:rPr>
        <w:t xml:space="preserve"> </w:t>
      </w:r>
      <w:r w:rsidR="00364E01" w:rsidRPr="00113A0E">
        <w:rPr>
          <w:rFonts w:asciiTheme="minorHAnsi" w:hAnsiTheme="minorHAnsi" w:cstheme="minorHAnsi"/>
        </w:rPr>
        <w:t>with our existing</w:t>
      </w:r>
      <w:r w:rsidRPr="00113A0E">
        <w:rPr>
          <w:rFonts w:asciiTheme="minorHAnsi" w:hAnsiTheme="minorHAnsi" w:cstheme="minorHAnsi"/>
        </w:rPr>
        <w:t xml:space="preserve"> students,</w:t>
      </w:r>
      <w:r w:rsidR="00364E01" w:rsidRPr="00113A0E">
        <w:rPr>
          <w:rFonts w:asciiTheme="minorHAnsi" w:hAnsiTheme="minorHAnsi" w:cstheme="minorHAnsi"/>
        </w:rPr>
        <w:t xml:space="preserve"> friends and fans, and will help us to expand our reach to new audiences</w:t>
      </w:r>
      <w:r w:rsidRPr="00113A0E">
        <w:rPr>
          <w:rFonts w:asciiTheme="minorHAnsi" w:hAnsiTheme="minorHAnsi" w:cstheme="minorHAnsi"/>
        </w:rPr>
        <w:t xml:space="preserve"> </w:t>
      </w:r>
      <w:r w:rsidRPr="00113A0E">
        <w:rPr>
          <w:rFonts w:asciiTheme="minorHAnsi" w:hAnsiTheme="minorHAnsi" w:cstheme="minorHAnsi"/>
          <w:color w:val="000000"/>
        </w:rPr>
        <w:t>and g</w:t>
      </w:r>
      <w:r w:rsidRPr="00113A0E">
        <w:rPr>
          <w:rFonts w:asciiTheme="minorHAnsi" w:hAnsiTheme="minorHAnsi" w:cstheme="minorHAnsi"/>
          <w:color w:val="000000"/>
        </w:rPr>
        <w:t>enerate support for our mission.</w:t>
      </w:r>
      <w:r w:rsidR="00364E01" w:rsidRPr="00113A0E">
        <w:rPr>
          <w:rFonts w:asciiTheme="minorHAnsi" w:hAnsiTheme="minorHAnsi" w:cstheme="minorHAnsi"/>
        </w:rPr>
        <w:t xml:space="preserve"> </w:t>
      </w:r>
      <w:r w:rsidRPr="00113A0E">
        <w:rPr>
          <w:rFonts w:asciiTheme="minorHAnsi" w:hAnsiTheme="minorHAnsi" w:cstheme="minorHAnsi"/>
          <w:color w:val="000000"/>
        </w:rPr>
        <w:t xml:space="preserve">The Community Outreach VISTA will also </w:t>
      </w:r>
      <w:r w:rsidRPr="00113A0E">
        <w:rPr>
          <w:rFonts w:asciiTheme="minorHAnsi" w:hAnsiTheme="minorHAnsi" w:cstheme="minorHAnsi"/>
          <w:color w:val="000000"/>
        </w:rPr>
        <w:t>support</w:t>
      </w:r>
      <w:r w:rsidRPr="00113A0E">
        <w:rPr>
          <w:rFonts w:asciiTheme="minorHAnsi" w:hAnsiTheme="minorHAnsi" w:cstheme="minorHAnsi"/>
          <w:color w:val="000000"/>
        </w:rPr>
        <w:t xml:space="preserve"> our fundraising efforts by creating compelling campaign materials, tracking donations</w:t>
      </w:r>
      <w:r w:rsidRPr="00113A0E">
        <w:rPr>
          <w:rFonts w:asciiTheme="minorHAnsi" w:hAnsiTheme="minorHAnsi" w:cstheme="minorHAnsi"/>
          <w:color w:val="000000"/>
        </w:rPr>
        <w:t xml:space="preserve"> in our database</w:t>
      </w:r>
      <w:r w:rsidRPr="00113A0E">
        <w:rPr>
          <w:rFonts w:asciiTheme="minorHAnsi" w:hAnsiTheme="minorHAnsi" w:cstheme="minorHAnsi"/>
          <w:color w:val="000000"/>
        </w:rPr>
        <w:t xml:space="preserve">, </w:t>
      </w:r>
      <w:r w:rsidRPr="00113A0E">
        <w:rPr>
          <w:rFonts w:asciiTheme="minorHAnsi" w:hAnsiTheme="minorHAnsi" w:cstheme="minorHAnsi"/>
          <w:color w:val="000000"/>
        </w:rPr>
        <w:t xml:space="preserve">and </w:t>
      </w:r>
      <w:r w:rsidRPr="00113A0E">
        <w:rPr>
          <w:rFonts w:asciiTheme="minorHAnsi" w:hAnsiTheme="minorHAnsi" w:cstheme="minorHAnsi"/>
          <w:color w:val="000000"/>
        </w:rPr>
        <w:t xml:space="preserve">researching and preparing grant proposals. </w:t>
      </w:r>
    </w:p>
    <w:p w:rsidR="00364E01" w:rsidRPr="006207A5" w:rsidRDefault="00364E01" w:rsidP="00364E01">
      <w:pPr>
        <w:pStyle w:val="NoSpacing"/>
        <w:rPr>
          <w:rFonts w:asciiTheme="minorHAnsi" w:hAnsiTheme="minorHAnsi"/>
          <w:b/>
        </w:rPr>
      </w:pPr>
    </w:p>
    <w:p w:rsidR="00364E01" w:rsidRPr="006207A5" w:rsidRDefault="00364E01" w:rsidP="00364E01">
      <w:pPr>
        <w:pStyle w:val="NoSpacing"/>
        <w:rPr>
          <w:rFonts w:asciiTheme="minorHAnsi" w:hAnsiTheme="minorHAnsi"/>
          <w:b/>
        </w:rPr>
      </w:pPr>
      <w:r w:rsidRPr="006207A5">
        <w:rPr>
          <w:rFonts w:asciiTheme="minorHAnsi" w:hAnsiTheme="minorHAnsi"/>
          <w:b/>
        </w:rPr>
        <w:t xml:space="preserve">Location: </w:t>
      </w:r>
      <w:r w:rsidRPr="006207A5">
        <w:rPr>
          <w:rFonts w:asciiTheme="minorHAnsi" w:hAnsiTheme="minorHAnsi"/>
        </w:rPr>
        <w:t>DownCity Design (425 West Fountain Street, Providence</w:t>
      </w:r>
      <w:r>
        <w:rPr>
          <w:rFonts w:asciiTheme="minorHAnsi" w:hAnsiTheme="minorHAnsi"/>
        </w:rPr>
        <w:t>, RI</w:t>
      </w:r>
      <w:r w:rsidRPr="006207A5">
        <w:rPr>
          <w:rFonts w:asciiTheme="minorHAnsi" w:hAnsiTheme="minorHAnsi"/>
        </w:rPr>
        <w:t>)</w:t>
      </w:r>
    </w:p>
    <w:p w:rsidR="00364E01" w:rsidRPr="006207A5" w:rsidRDefault="00364E01" w:rsidP="00364E01">
      <w:pPr>
        <w:rPr>
          <w:rFonts w:asciiTheme="minorHAnsi" w:hAnsiTheme="minorHAnsi"/>
          <w:sz w:val="22"/>
          <w:szCs w:val="22"/>
        </w:rPr>
      </w:pPr>
    </w:p>
    <w:p w:rsidR="00364E01" w:rsidRPr="006207A5" w:rsidRDefault="00364E01" w:rsidP="00364E01">
      <w:pPr>
        <w:pStyle w:val="NoSpacing"/>
        <w:rPr>
          <w:rFonts w:asciiTheme="minorHAnsi" w:hAnsiTheme="minorHAnsi"/>
          <w:b/>
        </w:rPr>
      </w:pPr>
      <w:r w:rsidRPr="006207A5">
        <w:rPr>
          <w:rFonts w:asciiTheme="minorHAnsi" w:hAnsiTheme="minorHAnsi"/>
          <w:b/>
        </w:rPr>
        <w:t>Duties and Responsibilities:</w:t>
      </w:r>
    </w:p>
    <w:p w:rsidR="00364E01" w:rsidRPr="006207A5" w:rsidRDefault="00364E01" w:rsidP="00364E01">
      <w:pPr>
        <w:contextualSpacing/>
        <w:rPr>
          <w:rFonts w:asciiTheme="minorHAnsi" w:hAnsiTheme="minorHAnsi"/>
          <w:sz w:val="22"/>
          <w:szCs w:val="22"/>
        </w:rPr>
      </w:pPr>
    </w:p>
    <w:p w:rsidR="00364E01" w:rsidRDefault="00364E01" w:rsidP="00364E01">
      <w:pPr>
        <w:rPr>
          <w:rFonts w:asciiTheme="minorHAnsi" w:hAnsiTheme="minorHAnsi" w:cs="Arial Narrow"/>
          <w:bCs/>
          <w:color w:val="000000"/>
          <w:sz w:val="22"/>
          <w:szCs w:val="22"/>
        </w:rPr>
      </w:pPr>
      <w:r w:rsidRPr="006207A5">
        <w:rPr>
          <w:rFonts w:asciiTheme="minorHAnsi" w:hAnsiTheme="minorHAnsi" w:cs="Arial Narrow"/>
          <w:bCs/>
          <w:color w:val="000000"/>
          <w:sz w:val="22"/>
          <w:szCs w:val="22"/>
        </w:rPr>
        <w:t>The key objectives and activities of this VISTA assignment for DownCity Design include:</w:t>
      </w:r>
    </w:p>
    <w:p w:rsidR="00364E01" w:rsidRPr="006207A5" w:rsidRDefault="00364E01" w:rsidP="00364E01">
      <w:pPr>
        <w:rPr>
          <w:rFonts w:asciiTheme="minorHAnsi" w:hAnsiTheme="minorHAnsi" w:cs="Arial Narrow"/>
          <w:bCs/>
          <w:color w:val="000000"/>
          <w:sz w:val="22"/>
          <w:szCs w:val="22"/>
        </w:rPr>
      </w:pPr>
    </w:p>
    <w:p w:rsidR="00364E01" w:rsidRPr="006207A5" w:rsidRDefault="00364E01" w:rsidP="00364E01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="Arial Narrow"/>
          <w:bCs/>
          <w:color w:val="000000"/>
        </w:rPr>
      </w:pPr>
      <w:r w:rsidRPr="006207A5">
        <w:rPr>
          <w:rFonts w:asciiTheme="minorHAnsi" w:hAnsiTheme="minorHAnsi" w:cs="Arial Narrow"/>
          <w:bCs/>
          <w:color w:val="000000"/>
        </w:rPr>
        <w:t>Communications:</w:t>
      </w:r>
    </w:p>
    <w:p w:rsidR="00364E01" w:rsidRPr="006207A5" w:rsidRDefault="00364E01" w:rsidP="00364E01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="Arial Narrow"/>
          <w:bCs/>
          <w:color w:val="000000"/>
        </w:rPr>
      </w:pPr>
      <w:r w:rsidRPr="006207A5">
        <w:rPr>
          <w:rFonts w:asciiTheme="minorHAnsi" w:hAnsiTheme="minorHAnsi" w:cs="Arial Narrow"/>
          <w:bCs/>
          <w:color w:val="000000"/>
        </w:rPr>
        <w:t xml:space="preserve">Share DCD’s work via social media, including management of our </w:t>
      </w:r>
      <w:r w:rsidR="00332E5F">
        <w:rPr>
          <w:rFonts w:asciiTheme="minorHAnsi" w:hAnsiTheme="minorHAnsi" w:cs="Arial Narrow"/>
          <w:bCs/>
          <w:color w:val="000000"/>
        </w:rPr>
        <w:t>social media</w:t>
      </w:r>
      <w:r w:rsidRPr="006207A5">
        <w:rPr>
          <w:rFonts w:asciiTheme="minorHAnsi" w:hAnsiTheme="minorHAnsi" w:cs="Arial Narrow"/>
          <w:bCs/>
          <w:color w:val="000000"/>
        </w:rPr>
        <w:t xml:space="preserve"> accounts</w:t>
      </w:r>
    </w:p>
    <w:p w:rsidR="00364E01" w:rsidRPr="006207A5" w:rsidRDefault="00364E01" w:rsidP="00364E01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="Arial Narrow"/>
          <w:bCs/>
          <w:color w:val="000000"/>
        </w:rPr>
      </w:pPr>
      <w:r w:rsidRPr="006207A5">
        <w:rPr>
          <w:rFonts w:asciiTheme="minorHAnsi" w:hAnsiTheme="minorHAnsi" w:cs="Arial Narrow"/>
          <w:bCs/>
          <w:color w:val="000000"/>
        </w:rPr>
        <w:t xml:space="preserve">Draft an engaging and informative monthly e-newsletter </w:t>
      </w:r>
    </w:p>
    <w:p w:rsidR="00364E01" w:rsidRPr="006207A5" w:rsidRDefault="00364E01" w:rsidP="00364E01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="Arial Narrow"/>
          <w:bCs/>
          <w:color w:val="000000"/>
        </w:rPr>
      </w:pPr>
      <w:r w:rsidRPr="006207A5">
        <w:rPr>
          <w:rFonts w:asciiTheme="minorHAnsi" w:hAnsiTheme="minorHAnsi" w:cs="Arial Narrow"/>
          <w:bCs/>
          <w:color w:val="000000"/>
        </w:rPr>
        <w:t>Draft press releases for project unveilings and maintain network of press contacts</w:t>
      </w:r>
    </w:p>
    <w:p w:rsidR="00364E01" w:rsidRPr="006207A5" w:rsidRDefault="00364E01" w:rsidP="00364E01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="Arial Narrow"/>
          <w:bCs/>
          <w:color w:val="000000"/>
        </w:rPr>
      </w:pPr>
      <w:r w:rsidRPr="006207A5">
        <w:rPr>
          <w:rFonts w:asciiTheme="minorHAnsi" w:hAnsiTheme="minorHAnsi" w:cs="Arial Narrow"/>
          <w:bCs/>
          <w:color w:val="000000"/>
        </w:rPr>
        <w:t>Update DCD website regularly with news and projects</w:t>
      </w:r>
    </w:p>
    <w:p w:rsidR="00364E01" w:rsidRDefault="00364E01" w:rsidP="00364E01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="Arial Narrow"/>
          <w:bCs/>
          <w:color w:val="000000"/>
        </w:rPr>
      </w:pPr>
      <w:r w:rsidRPr="006207A5">
        <w:rPr>
          <w:rFonts w:asciiTheme="minorHAnsi" w:hAnsiTheme="minorHAnsi" w:cs="Arial Narrow"/>
          <w:bCs/>
          <w:color w:val="000000"/>
        </w:rPr>
        <w:t>Create communication pieces for student recruitment, including brochures and posters</w:t>
      </w:r>
    </w:p>
    <w:p w:rsidR="00364E01" w:rsidRPr="006207A5" w:rsidRDefault="00364E01" w:rsidP="00364E01">
      <w:pPr>
        <w:pStyle w:val="ListParagraph"/>
        <w:contextualSpacing/>
        <w:rPr>
          <w:rFonts w:asciiTheme="minorHAnsi" w:hAnsiTheme="minorHAnsi" w:cs="Arial Narrow"/>
          <w:bCs/>
          <w:color w:val="000000"/>
        </w:rPr>
      </w:pPr>
    </w:p>
    <w:p w:rsidR="00364E01" w:rsidRPr="00921449" w:rsidRDefault="00364E01" w:rsidP="00364E01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="Arial Narrow"/>
          <w:bCs/>
          <w:color w:val="000000"/>
        </w:rPr>
      </w:pPr>
      <w:r w:rsidRPr="00921449">
        <w:rPr>
          <w:rFonts w:asciiTheme="minorHAnsi" w:hAnsiTheme="minorHAnsi" w:cs="Arial Narrow"/>
          <w:bCs/>
          <w:color w:val="000000"/>
        </w:rPr>
        <w:t>Fundraising:</w:t>
      </w:r>
    </w:p>
    <w:p w:rsidR="00364E01" w:rsidRPr="006207A5" w:rsidRDefault="00364E01" w:rsidP="00364E01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="Arial Narrow"/>
          <w:bCs/>
          <w:color w:val="000000"/>
        </w:rPr>
      </w:pPr>
      <w:r w:rsidRPr="006207A5">
        <w:rPr>
          <w:rFonts w:asciiTheme="minorHAnsi" w:hAnsiTheme="minorHAnsi" w:cs="Arial Narrow"/>
          <w:bCs/>
          <w:color w:val="000000"/>
        </w:rPr>
        <w:t>Help develop annual campaign materials</w:t>
      </w:r>
    </w:p>
    <w:p w:rsidR="00364E01" w:rsidRDefault="00364E01" w:rsidP="00364E01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="Arial Narrow"/>
          <w:bCs/>
          <w:color w:val="000000"/>
        </w:rPr>
      </w:pPr>
      <w:r w:rsidRPr="006207A5">
        <w:rPr>
          <w:rFonts w:asciiTheme="minorHAnsi" w:hAnsiTheme="minorHAnsi" w:cs="Arial Narrow"/>
          <w:bCs/>
          <w:color w:val="000000"/>
        </w:rPr>
        <w:t xml:space="preserve">Assist with grant </w:t>
      </w:r>
      <w:r>
        <w:rPr>
          <w:rFonts w:asciiTheme="minorHAnsi" w:hAnsiTheme="minorHAnsi" w:cs="Arial Narrow"/>
          <w:bCs/>
          <w:color w:val="000000"/>
        </w:rPr>
        <w:t xml:space="preserve">proposals and </w:t>
      </w:r>
      <w:r w:rsidRPr="006207A5">
        <w:rPr>
          <w:rFonts w:asciiTheme="minorHAnsi" w:hAnsiTheme="minorHAnsi" w:cs="Arial Narrow"/>
          <w:bCs/>
          <w:color w:val="000000"/>
        </w:rPr>
        <w:t>reports</w:t>
      </w:r>
    </w:p>
    <w:p w:rsidR="00332E5F" w:rsidRPr="006207A5" w:rsidRDefault="00332E5F" w:rsidP="00332E5F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="Arial Narrow"/>
          <w:bCs/>
          <w:color w:val="000000"/>
        </w:rPr>
      </w:pPr>
      <w:r>
        <w:rPr>
          <w:rFonts w:asciiTheme="minorHAnsi" w:hAnsiTheme="minorHAnsi" w:cs="Arial Narrow"/>
          <w:bCs/>
          <w:color w:val="000000"/>
        </w:rPr>
        <w:t>M</w:t>
      </w:r>
      <w:r w:rsidRPr="006207A5">
        <w:rPr>
          <w:rFonts w:asciiTheme="minorHAnsi" w:hAnsiTheme="minorHAnsi" w:cs="Arial Narrow"/>
          <w:bCs/>
          <w:color w:val="000000"/>
        </w:rPr>
        <w:t>anage donor database</w:t>
      </w:r>
      <w:r>
        <w:rPr>
          <w:rFonts w:asciiTheme="minorHAnsi" w:hAnsiTheme="minorHAnsi" w:cs="Arial Narrow"/>
          <w:bCs/>
          <w:color w:val="000000"/>
        </w:rPr>
        <w:t xml:space="preserve"> and generate reports</w:t>
      </w:r>
    </w:p>
    <w:p w:rsidR="00332E5F" w:rsidRPr="00332E5F" w:rsidRDefault="00332E5F" w:rsidP="00332E5F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="Arial Narrow"/>
          <w:bCs/>
          <w:color w:val="000000"/>
        </w:rPr>
      </w:pPr>
      <w:r w:rsidRPr="006207A5">
        <w:rPr>
          <w:rFonts w:asciiTheme="minorHAnsi" w:hAnsiTheme="minorHAnsi" w:cs="Arial Narrow"/>
          <w:bCs/>
          <w:color w:val="000000"/>
        </w:rPr>
        <w:t>Research potential donors and funders</w:t>
      </w:r>
    </w:p>
    <w:p w:rsidR="00364E01" w:rsidRPr="006207A5" w:rsidRDefault="00364E01" w:rsidP="00364E01">
      <w:pPr>
        <w:pStyle w:val="ListParagraph"/>
        <w:contextualSpacing/>
        <w:rPr>
          <w:rFonts w:asciiTheme="minorHAnsi" w:hAnsiTheme="minorHAnsi" w:cs="Arial Narrow"/>
          <w:bCs/>
          <w:color w:val="000000"/>
        </w:rPr>
      </w:pPr>
    </w:p>
    <w:p w:rsidR="00364E01" w:rsidRPr="006207A5" w:rsidRDefault="00364E01" w:rsidP="00364E01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="Arial Narrow"/>
          <w:bCs/>
          <w:color w:val="000000"/>
        </w:rPr>
      </w:pPr>
      <w:r w:rsidRPr="006207A5">
        <w:rPr>
          <w:rFonts w:asciiTheme="minorHAnsi" w:hAnsiTheme="minorHAnsi" w:cs="Arial Narrow"/>
          <w:bCs/>
          <w:color w:val="000000"/>
        </w:rPr>
        <w:t>Volunteer Recruitment and Retention</w:t>
      </w:r>
      <w:r w:rsidR="00332E5F">
        <w:rPr>
          <w:rFonts w:asciiTheme="minorHAnsi" w:hAnsiTheme="minorHAnsi" w:cs="Arial Narrow"/>
          <w:bCs/>
          <w:color w:val="000000"/>
        </w:rPr>
        <w:t>:</w:t>
      </w:r>
    </w:p>
    <w:p w:rsidR="00364E01" w:rsidRPr="006207A5" w:rsidRDefault="00364E01" w:rsidP="00364E01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="Arial Narrow"/>
          <w:bCs/>
          <w:color w:val="000000"/>
        </w:rPr>
      </w:pPr>
      <w:r w:rsidRPr="006207A5">
        <w:rPr>
          <w:rFonts w:asciiTheme="minorHAnsi" w:hAnsiTheme="minorHAnsi"/>
        </w:rPr>
        <w:t>Develop tools for tracking volunteers</w:t>
      </w:r>
    </w:p>
    <w:p w:rsidR="00364E01" w:rsidRPr="006207A5" w:rsidRDefault="00364E01" w:rsidP="00364E01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="Arial Narrow"/>
          <w:bCs/>
          <w:color w:val="000000"/>
        </w:rPr>
      </w:pPr>
      <w:r w:rsidRPr="006207A5">
        <w:rPr>
          <w:rFonts w:asciiTheme="minorHAnsi" w:hAnsiTheme="minorHAnsi"/>
        </w:rPr>
        <w:t>Outreach efforts to attract new volunteers</w:t>
      </w:r>
    </w:p>
    <w:p w:rsidR="00332E5F" w:rsidRDefault="00364E01" w:rsidP="001027A4">
      <w:pPr>
        <w:pStyle w:val="ListParagraph"/>
        <w:numPr>
          <w:ilvl w:val="0"/>
          <w:numId w:val="2"/>
        </w:numPr>
        <w:tabs>
          <w:tab w:val="left" w:pos="1980"/>
        </w:tabs>
        <w:contextualSpacing/>
        <w:rPr>
          <w:rFonts w:asciiTheme="minorHAnsi" w:hAnsiTheme="minorHAnsi"/>
        </w:rPr>
      </w:pPr>
      <w:r w:rsidRPr="00332E5F">
        <w:rPr>
          <w:rFonts w:asciiTheme="minorHAnsi" w:hAnsiTheme="minorHAnsi"/>
        </w:rPr>
        <w:t>Communicate regularly with volunteers to keep them engaged</w:t>
      </w:r>
    </w:p>
    <w:p w:rsidR="00364E01" w:rsidRPr="006207A5" w:rsidRDefault="00364E01" w:rsidP="00364E01">
      <w:pPr>
        <w:rPr>
          <w:rFonts w:asciiTheme="minorHAnsi" w:hAnsiTheme="minorHAnsi"/>
          <w:sz w:val="22"/>
          <w:szCs w:val="22"/>
        </w:rPr>
      </w:pPr>
    </w:p>
    <w:p w:rsidR="00364E01" w:rsidRDefault="00364E01" w:rsidP="00364E01">
      <w:pPr>
        <w:rPr>
          <w:rFonts w:asciiTheme="minorHAnsi" w:hAnsiTheme="minorHAnsi"/>
          <w:b/>
          <w:sz w:val="22"/>
          <w:szCs w:val="22"/>
        </w:rPr>
      </w:pPr>
      <w:r w:rsidRPr="006207A5">
        <w:rPr>
          <w:rFonts w:asciiTheme="minorHAnsi" w:hAnsiTheme="minorHAnsi"/>
          <w:b/>
          <w:sz w:val="22"/>
          <w:szCs w:val="22"/>
        </w:rPr>
        <w:lastRenderedPageBreak/>
        <w:t>Skills required:</w:t>
      </w:r>
    </w:p>
    <w:p w:rsidR="00113A0E" w:rsidRPr="00113A0E" w:rsidRDefault="00113A0E" w:rsidP="00113A0E">
      <w:pPr>
        <w:pStyle w:val="NoSpacing"/>
        <w:rPr>
          <w:rFonts w:asciiTheme="minorHAnsi" w:hAnsiTheme="minorHAnsi" w:cstheme="minorHAnsi"/>
          <w:color w:val="000000"/>
        </w:rPr>
      </w:pPr>
    </w:p>
    <w:p w:rsidR="00113A0E" w:rsidRPr="00113A0E" w:rsidRDefault="00113A0E" w:rsidP="00113A0E">
      <w:pPr>
        <w:pStyle w:val="NoSpacing"/>
        <w:rPr>
          <w:rFonts w:asciiTheme="minorHAnsi" w:eastAsiaTheme="minorHAnsi" w:hAnsiTheme="minorHAnsi" w:cstheme="minorHAnsi"/>
          <w:sz w:val="24"/>
          <w:szCs w:val="24"/>
        </w:rPr>
      </w:pPr>
      <w:r w:rsidRPr="00113A0E">
        <w:rPr>
          <w:rFonts w:asciiTheme="minorHAnsi" w:hAnsiTheme="minorHAnsi" w:cstheme="minorHAnsi"/>
          <w:color w:val="000000"/>
        </w:rPr>
        <w:t xml:space="preserve">DownCity Design seeks a creative individual who can think strategically to implement long-term systems for program documentation, communications, and fundraising. </w:t>
      </w:r>
    </w:p>
    <w:p w:rsidR="00113A0E" w:rsidRPr="006207A5" w:rsidRDefault="00113A0E" w:rsidP="00364E01">
      <w:pPr>
        <w:rPr>
          <w:rFonts w:asciiTheme="minorHAnsi" w:hAnsiTheme="minorHAnsi"/>
          <w:sz w:val="22"/>
          <w:szCs w:val="22"/>
        </w:rPr>
      </w:pPr>
    </w:p>
    <w:p w:rsidR="00364E01" w:rsidRPr="00332E5F" w:rsidRDefault="00332E5F" w:rsidP="00364E0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Cs/>
        </w:rPr>
      </w:pPr>
      <w:r w:rsidRPr="00332E5F">
        <w:rPr>
          <w:rFonts w:asciiTheme="minorHAnsi" w:hAnsiTheme="minorHAnsi" w:cstheme="minorHAnsi"/>
          <w:bCs/>
        </w:rPr>
        <w:t xml:space="preserve">Exceptional </w:t>
      </w:r>
      <w:r w:rsidR="00364E01" w:rsidRPr="00332E5F">
        <w:rPr>
          <w:rFonts w:asciiTheme="minorHAnsi" w:hAnsiTheme="minorHAnsi" w:cstheme="minorHAnsi"/>
          <w:bCs/>
        </w:rPr>
        <w:t>communication and interpersonal skills</w:t>
      </w:r>
    </w:p>
    <w:p w:rsidR="00364E01" w:rsidRPr="00332E5F" w:rsidRDefault="00364E01" w:rsidP="00364E0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Cs/>
        </w:rPr>
      </w:pPr>
      <w:r w:rsidRPr="00332E5F">
        <w:rPr>
          <w:rFonts w:asciiTheme="minorHAnsi" w:hAnsiTheme="minorHAnsi" w:cstheme="minorHAnsi"/>
          <w:bCs/>
        </w:rPr>
        <w:t>Organization and professionalism</w:t>
      </w:r>
    </w:p>
    <w:p w:rsidR="00364E01" w:rsidRPr="00332E5F" w:rsidRDefault="00364E01" w:rsidP="00364E0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Cs/>
        </w:rPr>
      </w:pPr>
      <w:r w:rsidRPr="00332E5F">
        <w:rPr>
          <w:rFonts w:asciiTheme="minorHAnsi" w:hAnsiTheme="minorHAnsi" w:cstheme="minorHAnsi"/>
          <w:bCs/>
        </w:rPr>
        <w:t>Openness to creative collaboration and working as a team</w:t>
      </w:r>
    </w:p>
    <w:p w:rsidR="00332E5F" w:rsidRPr="00332E5F" w:rsidRDefault="00332E5F" w:rsidP="00332E5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32E5F">
        <w:rPr>
          <w:rFonts w:asciiTheme="minorHAnsi" w:hAnsiTheme="minorHAnsi" w:cstheme="minorHAnsi"/>
          <w:color w:val="000000"/>
          <w:sz w:val="22"/>
          <w:szCs w:val="22"/>
        </w:rPr>
        <w:t xml:space="preserve">Ability to </w:t>
      </w:r>
      <w:r w:rsidRPr="00332E5F">
        <w:rPr>
          <w:rFonts w:asciiTheme="minorHAnsi" w:hAnsiTheme="minorHAnsi" w:cstheme="minorHAnsi"/>
          <w:color w:val="000000"/>
          <w:sz w:val="22"/>
          <w:szCs w:val="22"/>
        </w:rPr>
        <w:t>plan for long-term project</w:t>
      </w:r>
      <w:r w:rsidRPr="00332E5F">
        <w:rPr>
          <w:rFonts w:asciiTheme="minorHAnsi" w:hAnsiTheme="minorHAnsi" w:cstheme="minorHAnsi"/>
          <w:color w:val="000000"/>
          <w:sz w:val="22"/>
          <w:szCs w:val="22"/>
        </w:rPr>
        <w:t xml:space="preserve">s and </w:t>
      </w:r>
      <w:r w:rsidRPr="00332E5F">
        <w:rPr>
          <w:rFonts w:asciiTheme="minorHAnsi" w:hAnsiTheme="minorHAnsi" w:cstheme="minorHAnsi"/>
          <w:color w:val="000000"/>
          <w:sz w:val="22"/>
          <w:szCs w:val="22"/>
        </w:rPr>
        <w:t xml:space="preserve">design </w:t>
      </w:r>
      <w:r w:rsidRPr="00332E5F">
        <w:rPr>
          <w:rFonts w:asciiTheme="minorHAnsi" w:hAnsiTheme="minorHAnsi" w:cstheme="minorHAnsi"/>
          <w:color w:val="000000"/>
          <w:sz w:val="22"/>
          <w:szCs w:val="22"/>
        </w:rPr>
        <w:t>strategies for implementation</w:t>
      </w:r>
    </w:p>
    <w:p w:rsidR="00332E5F" w:rsidRPr="00332E5F" w:rsidRDefault="00364E01" w:rsidP="00332E5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32E5F">
        <w:rPr>
          <w:rFonts w:asciiTheme="minorHAnsi" w:hAnsiTheme="minorHAnsi" w:cstheme="minorHAnsi"/>
          <w:bCs/>
          <w:sz w:val="22"/>
          <w:szCs w:val="22"/>
        </w:rPr>
        <w:t xml:space="preserve">Comfort with Microsoft Word and Excel, </w:t>
      </w:r>
      <w:r w:rsidR="00332E5F" w:rsidRPr="00332E5F">
        <w:rPr>
          <w:rFonts w:asciiTheme="minorHAnsi" w:hAnsiTheme="minorHAnsi" w:cstheme="minorHAnsi"/>
          <w:color w:val="000000"/>
          <w:sz w:val="22"/>
          <w:szCs w:val="22"/>
        </w:rPr>
        <w:t>as well as Adobe Photoshop, Illustrator &amp; In</w:t>
      </w:r>
      <w:r w:rsidR="00332E5F" w:rsidRPr="00332E5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332E5F" w:rsidRPr="00332E5F">
        <w:rPr>
          <w:rFonts w:asciiTheme="minorHAnsi" w:hAnsiTheme="minorHAnsi" w:cstheme="minorHAnsi"/>
          <w:color w:val="000000"/>
          <w:sz w:val="22"/>
          <w:szCs w:val="22"/>
        </w:rPr>
        <w:t>esign</w:t>
      </w:r>
    </w:p>
    <w:p w:rsidR="00332E5F" w:rsidRPr="00332E5F" w:rsidRDefault="00332E5F" w:rsidP="00332E5F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32E5F">
        <w:rPr>
          <w:rFonts w:asciiTheme="minorHAnsi" w:hAnsiTheme="minorHAnsi" w:cstheme="minorHAnsi"/>
          <w:color w:val="000000"/>
          <w:sz w:val="22"/>
          <w:szCs w:val="22"/>
        </w:rPr>
        <w:t xml:space="preserve">Other digital media skills (video, animation, audio, etc.) </w:t>
      </w:r>
      <w:r w:rsidRPr="00332E5F">
        <w:rPr>
          <w:rFonts w:asciiTheme="minorHAnsi" w:hAnsiTheme="minorHAnsi" w:cstheme="minorHAnsi"/>
          <w:color w:val="000000"/>
          <w:sz w:val="22"/>
          <w:szCs w:val="22"/>
        </w:rPr>
        <w:t xml:space="preserve">are </w:t>
      </w:r>
      <w:r w:rsidRPr="00332E5F">
        <w:rPr>
          <w:rFonts w:asciiTheme="minorHAnsi" w:hAnsiTheme="minorHAnsi" w:cstheme="minorHAnsi"/>
          <w:color w:val="000000"/>
          <w:sz w:val="22"/>
          <w:szCs w:val="22"/>
        </w:rPr>
        <w:t>a plus</w:t>
      </w:r>
    </w:p>
    <w:p w:rsidR="00332E5F" w:rsidRPr="00332E5F" w:rsidRDefault="00332E5F" w:rsidP="00332E5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32E5F">
        <w:rPr>
          <w:rFonts w:asciiTheme="minorHAnsi" w:hAnsiTheme="minorHAnsi" w:cstheme="minorHAnsi"/>
          <w:color w:val="000000"/>
          <w:sz w:val="22"/>
          <w:szCs w:val="22"/>
        </w:rPr>
        <w:t>Comfort with data collection, entry, and analysis</w:t>
      </w:r>
    </w:p>
    <w:p w:rsidR="00332E5F" w:rsidRPr="00332E5F" w:rsidRDefault="00332E5F" w:rsidP="00332E5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32E5F">
        <w:rPr>
          <w:rFonts w:asciiTheme="minorHAnsi" w:hAnsiTheme="minorHAnsi" w:cstheme="minorHAnsi"/>
          <w:color w:val="000000"/>
          <w:sz w:val="22"/>
          <w:szCs w:val="22"/>
        </w:rPr>
        <w:t>Excellent writing and research skills</w:t>
      </w:r>
    </w:p>
    <w:p w:rsidR="00332E5F" w:rsidRPr="00332E5F" w:rsidRDefault="00332E5F" w:rsidP="00332E5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32E5F">
        <w:rPr>
          <w:rFonts w:asciiTheme="minorHAnsi" w:hAnsiTheme="minorHAnsi" w:cstheme="minorHAnsi"/>
          <w:color w:val="000000"/>
          <w:sz w:val="22"/>
          <w:szCs w:val="22"/>
        </w:rPr>
        <w:t>Excitement about project-based learning and social practice</w:t>
      </w:r>
    </w:p>
    <w:p w:rsidR="00364E01" w:rsidRDefault="00364E01" w:rsidP="00364E01">
      <w:pPr>
        <w:rPr>
          <w:rFonts w:asciiTheme="minorHAnsi" w:hAnsiTheme="minorHAnsi"/>
          <w:bCs/>
        </w:rPr>
      </w:pPr>
    </w:p>
    <w:p w:rsidR="00364E01" w:rsidRPr="00693727" w:rsidRDefault="00364E01" w:rsidP="00364E0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93727">
        <w:rPr>
          <w:rFonts w:ascii="Calibri" w:hAnsi="Calibri" w:cs="Helvetica"/>
          <w:sz w:val="22"/>
          <w:szCs w:val="22"/>
          <w:lang w:bidi="en-US"/>
        </w:rPr>
        <w:t xml:space="preserve">Note:  AmeriCorps VISTA is a national service program under the Corporation for National and Community Service designed specifically to fight poverty. The </w:t>
      </w:r>
      <w:r w:rsidRPr="00693727">
        <w:rPr>
          <w:rFonts w:ascii="Calibri" w:hAnsi="Calibri"/>
          <w:sz w:val="22"/>
          <w:szCs w:val="22"/>
        </w:rPr>
        <w:t>VISTA member commits to serve full-time for one full year at a nonpro</w:t>
      </w:r>
      <w:r w:rsidR="008A10DE">
        <w:rPr>
          <w:rFonts w:ascii="Calibri" w:hAnsi="Calibri"/>
          <w:sz w:val="22"/>
          <w:szCs w:val="22"/>
        </w:rPr>
        <w:t>fit organization and receives a</w:t>
      </w:r>
      <w:bookmarkStart w:id="0" w:name="_GoBack"/>
      <w:bookmarkEnd w:id="0"/>
      <w:r w:rsidRPr="00693727">
        <w:rPr>
          <w:rFonts w:ascii="Calibri" w:hAnsi="Calibri"/>
          <w:sz w:val="22"/>
          <w:szCs w:val="22"/>
        </w:rPr>
        <w:t xml:space="preserve"> $</w:t>
      </w:r>
      <w:r w:rsidR="008A10DE">
        <w:rPr>
          <w:rFonts w:ascii="Calibri" w:hAnsi="Calibri"/>
          <w:sz w:val="22"/>
          <w:szCs w:val="22"/>
        </w:rPr>
        <w:t>12,277</w:t>
      </w:r>
      <w:r w:rsidRPr="00693727">
        <w:rPr>
          <w:rFonts w:ascii="Calibri" w:hAnsi="Calibri"/>
          <w:sz w:val="22"/>
          <w:szCs w:val="22"/>
        </w:rPr>
        <w:t xml:space="preserve"> total living stipend for those twelve months of service. Upon successful completion of the term of service, the Member also receives either an education award of $5,775 or cash award</w:t>
      </w:r>
      <w:r w:rsidR="00693727">
        <w:rPr>
          <w:rFonts w:ascii="Calibri" w:hAnsi="Calibri"/>
          <w:sz w:val="22"/>
          <w:szCs w:val="22"/>
        </w:rPr>
        <w:t xml:space="preserve"> of</w:t>
      </w:r>
      <w:r w:rsidRPr="00693727">
        <w:rPr>
          <w:rFonts w:ascii="Calibri" w:hAnsi="Calibri"/>
          <w:sz w:val="22"/>
          <w:szCs w:val="22"/>
        </w:rPr>
        <w:t xml:space="preserve"> $1,500. For more information on AmeriCorps VISTA, please visit </w:t>
      </w:r>
      <w:hyperlink r:id="rId8" w:history="1">
        <w:r w:rsidRPr="00693727">
          <w:rPr>
            <w:rStyle w:val="Hyperlink"/>
            <w:rFonts w:ascii="Calibri" w:hAnsi="Calibri"/>
            <w:sz w:val="22"/>
            <w:szCs w:val="22"/>
          </w:rPr>
          <w:t>http://www.nationalservice.gov/programs/americorps/americorps-vista</w:t>
        </w:r>
      </w:hyperlink>
    </w:p>
    <w:p w:rsidR="00364E01" w:rsidRPr="00B14831" w:rsidRDefault="00364E01" w:rsidP="00364E01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364E01" w:rsidRPr="00B14831" w:rsidRDefault="00364E01" w:rsidP="00364E01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B14831">
        <w:rPr>
          <w:rFonts w:asciiTheme="minorHAnsi" w:eastAsia="Times New Roman" w:hAnsiTheme="minorHAnsi" w:cs="Arial"/>
          <w:sz w:val="23"/>
          <w:szCs w:val="23"/>
        </w:rPr>
        <w:t xml:space="preserve">To apply for this position, please send a cover letter and resume to Executive Director Adrienne Gagnon at </w:t>
      </w:r>
      <w:r w:rsidRPr="00420FDE">
        <w:rPr>
          <w:rFonts w:asciiTheme="minorHAnsi" w:eastAsia="Times New Roman" w:hAnsiTheme="minorHAnsi" w:cs="Arial"/>
          <w:sz w:val="23"/>
          <w:szCs w:val="23"/>
        </w:rPr>
        <w:t>adrienne@downcitydesign.org</w:t>
      </w:r>
      <w:r w:rsidRPr="00B14831">
        <w:rPr>
          <w:rFonts w:asciiTheme="minorHAnsi" w:eastAsia="Times New Roman" w:hAnsiTheme="minorHAnsi" w:cs="Arial"/>
          <w:sz w:val="23"/>
          <w:szCs w:val="23"/>
        </w:rPr>
        <w:t xml:space="preserve"> as soon as possible—decisions will be made on a rolling basis. </w:t>
      </w:r>
      <w:r w:rsidRPr="00B14831">
        <w:rPr>
          <w:rFonts w:asciiTheme="minorHAnsi" w:hAnsiTheme="minorHAnsi"/>
        </w:rPr>
        <w:t>No phone calls please.</w:t>
      </w:r>
    </w:p>
    <w:p w:rsidR="00364E01" w:rsidRDefault="00364E01" w:rsidP="00364E01">
      <w:pPr>
        <w:rPr>
          <w:rFonts w:asciiTheme="minorHAnsi" w:hAnsiTheme="minorHAnsi"/>
          <w:bCs/>
        </w:rPr>
      </w:pPr>
    </w:p>
    <w:p w:rsidR="00364E01" w:rsidRPr="00C06A1B" w:rsidRDefault="00364E01" w:rsidP="00364E01">
      <w:pPr>
        <w:spacing w:after="160" w:line="259" w:lineRule="auto"/>
        <w:rPr>
          <w:rFonts w:asciiTheme="minorHAnsi" w:hAnsiTheme="minorHAnsi"/>
          <w:bCs/>
        </w:rPr>
      </w:pPr>
    </w:p>
    <w:p w:rsidR="00364E01" w:rsidRDefault="00364E01" w:rsidP="00364E01"/>
    <w:p w:rsidR="00364E01" w:rsidRDefault="00364E01" w:rsidP="00364E01">
      <w:pPr>
        <w:rPr>
          <w:rFonts w:asciiTheme="minorHAnsi" w:hAnsiTheme="minorHAnsi"/>
          <w:bCs/>
        </w:rPr>
      </w:pPr>
    </w:p>
    <w:p w:rsidR="00364E01" w:rsidRDefault="00364E01" w:rsidP="00364E01"/>
    <w:p w:rsidR="008F323D" w:rsidRDefault="008F323D"/>
    <w:sectPr w:rsidR="008F323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6D" w:rsidRDefault="0054126D">
      <w:r>
        <w:separator/>
      </w:r>
    </w:p>
  </w:endnote>
  <w:endnote w:type="continuationSeparator" w:id="0">
    <w:p w:rsidR="0054126D" w:rsidRDefault="0054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6F" w:rsidRPr="008A5C0A" w:rsidRDefault="00364E01" w:rsidP="00986CA6">
    <w:pPr>
      <w:pStyle w:val="Noparagraphstyle"/>
      <w:jc w:val="center"/>
      <w:rPr>
        <w:rFonts w:ascii="Arial" w:hAnsi="Arial" w:cs="Arial"/>
        <w:b/>
        <w:bCs/>
        <w:spacing w:val="27"/>
        <w:sz w:val="22"/>
        <w:szCs w:val="22"/>
      </w:rPr>
    </w:pPr>
    <w:r w:rsidRPr="008A5C0A">
      <w:rPr>
        <w:rFonts w:ascii="Arial" w:hAnsi="Arial" w:cs="Arial"/>
        <w:b/>
        <w:bCs/>
        <w:color w:val="DF0035"/>
        <w:spacing w:val="27"/>
        <w:sz w:val="22"/>
        <w:szCs w:val="22"/>
      </w:rPr>
      <w:t>www.downcitydesign.org</w:t>
    </w:r>
    <w:r w:rsidRPr="008A5C0A">
      <w:rPr>
        <w:rFonts w:ascii="Arial" w:hAnsi="Arial" w:cs="Arial"/>
        <w:b/>
        <w:bCs/>
        <w:color w:val="808080"/>
        <w:spacing w:val="27"/>
        <w:sz w:val="22"/>
        <w:szCs w:val="22"/>
      </w:rPr>
      <w:t xml:space="preserve"> </w:t>
    </w:r>
    <w:r w:rsidRPr="008A5C0A">
      <w:rPr>
        <w:rFonts w:ascii="Arial" w:hAnsi="Arial" w:cs="Arial"/>
        <w:b/>
        <w:bCs/>
        <w:spacing w:val="27"/>
        <w:sz w:val="22"/>
        <w:szCs w:val="22"/>
      </w:rPr>
      <w:t xml:space="preserve">  </w:t>
    </w:r>
    <w:r w:rsidRPr="008A5C0A">
      <w:rPr>
        <w:rFonts w:ascii="Arial" w:hAnsi="Arial" w:cs="Arial"/>
        <w:b/>
        <w:bCs/>
        <w:color w:val="808080"/>
        <w:spacing w:val="27"/>
        <w:sz w:val="22"/>
        <w:szCs w:val="22"/>
      </w:rPr>
      <w:t>425 West Fountain St, Providence, RI 02903</w:t>
    </w:r>
  </w:p>
  <w:p w:rsidR="00ED276F" w:rsidRDefault="00541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6D" w:rsidRDefault="0054126D">
      <w:r>
        <w:separator/>
      </w:r>
    </w:p>
  </w:footnote>
  <w:footnote w:type="continuationSeparator" w:id="0">
    <w:p w:rsidR="0054126D" w:rsidRDefault="00541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6F" w:rsidRDefault="00364E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3017EC" wp14:editId="78129DA9">
          <wp:simplePos x="0" y="0"/>
          <wp:positionH relativeFrom="margin">
            <wp:posOffset>4086225</wp:posOffset>
          </wp:positionH>
          <wp:positionV relativeFrom="margin">
            <wp:posOffset>-476250</wp:posOffset>
          </wp:positionV>
          <wp:extent cx="2114550" cy="1085850"/>
          <wp:effectExtent l="0" t="0" r="0" b="0"/>
          <wp:wrapThrough wrapText="bothSides">
            <wp:wrapPolygon edited="0">
              <wp:start x="0" y="0"/>
              <wp:lineTo x="0" y="21221"/>
              <wp:lineTo x="21405" y="21221"/>
              <wp:lineTo x="21405" y="0"/>
              <wp:lineTo x="0" y="0"/>
            </wp:wrapPolygon>
          </wp:wrapThrough>
          <wp:docPr id="1" name="Picture 1" descr="DCD logo 2014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D logo 2014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B2C"/>
    <w:multiLevelType w:val="hybridMultilevel"/>
    <w:tmpl w:val="7F94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3F1"/>
    <w:multiLevelType w:val="hybridMultilevel"/>
    <w:tmpl w:val="2966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D6B0A"/>
    <w:multiLevelType w:val="hybridMultilevel"/>
    <w:tmpl w:val="70A6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538"/>
    <w:multiLevelType w:val="hybridMultilevel"/>
    <w:tmpl w:val="5E28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F250E"/>
    <w:multiLevelType w:val="hybridMultilevel"/>
    <w:tmpl w:val="C834E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D862B3"/>
    <w:multiLevelType w:val="hybridMultilevel"/>
    <w:tmpl w:val="7968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2470"/>
    <w:multiLevelType w:val="multilevel"/>
    <w:tmpl w:val="398A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BF22C6"/>
    <w:multiLevelType w:val="hybridMultilevel"/>
    <w:tmpl w:val="797C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01"/>
    <w:rsid w:val="00113A0E"/>
    <w:rsid w:val="00332E5F"/>
    <w:rsid w:val="00364E01"/>
    <w:rsid w:val="00420FDE"/>
    <w:rsid w:val="004C26FA"/>
    <w:rsid w:val="0054126D"/>
    <w:rsid w:val="0056325E"/>
    <w:rsid w:val="00693727"/>
    <w:rsid w:val="008A10DE"/>
    <w:rsid w:val="008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4C1B"/>
  <w15:chartTrackingRefBased/>
  <w15:docId w15:val="{3279D617-4EBA-4D7F-A0A3-D3C5A9CA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E0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E0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4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E01"/>
    <w:rPr>
      <w:rFonts w:ascii="Times New Roman" w:eastAsia="Calibri" w:hAnsi="Times New Roman" w:cs="Times New Roman"/>
      <w:sz w:val="24"/>
      <w:szCs w:val="24"/>
    </w:rPr>
  </w:style>
  <w:style w:type="paragraph" w:customStyle="1" w:styleId="Noparagraphstyle">
    <w:name w:val="[No paragraph style]"/>
    <w:rsid w:val="00364E0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4E0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364E01"/>
    <w:rPr>
      <w:color w:val="0000FF"/>
      <w:u w:val="single"/>
    </w:rPr>
  </w:style>
  <w:style w:type="paragraph" w:styleId="NoSpacing">
    <w:name w:val="No Spacing"/>
    <w:uiPriority w:val="1"/>
    <w:qFormat/>
    <w:rsid w:val="00364E0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64E01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service.gov/programs/americorps/americorps-vist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ownCity%20Design\Documents\DownCity%20Design\ADMIN\BROWN%20WORK%20STUDY\Brown%20Swearer%20Ctr\iProv%20internships\www.downcitydesig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DownCity Design</dc:creator>
  <cp:keywords/>
  <dc:description/>
  <cp:lastModifiedBy>Adrienne Gagnon</cp:lastModifiedBy>
  <cp:revision>5</cp:revision>
  <dcterms:created xsi:type="dcterms:W3CDTF">2018-02-20T17:16:00Z</dcterms:created>
  <dcterms:modified xsi:type="dcterms:W3CDTF">2018-02-20T17:20:00Z</dcterms:modified>
</cp:coreProperties>
</file>